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056" w:rsidRPr="00BB3056" w:rsidRDefault="00BB3056" w:rsidP="008D19A3">
      <w:pPr>
        <w:suppressAutoHyphens w:val="0"/>
        <w:ind w:left="5664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B3056">
        <w:rPr>
          <w:rFonts w:ascii="Times New Roman" w:eastAsia="Times New Roman" w:hAnsi="Times New Roman" w:cs="Times New Roman"/>
          <w:sz w:val="28"/>
          <w:szCs w:val="28"/>
          <w:lang w:bidi="ar-SA"/>
        </w:rPr>
        <w:t>Приложение</w:t>
      </w:r>
    </w:p>
    <w:p w:rsidR="00BB3056" w:rsidRPr="00BB3056" w:rsidRDefault="00BB3056" w:rsidP="00BB3056">
      <w:pPr>
        <w:suppressAutoHyphens w:val="0"/>
        <w:ind w:left="5664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B3056">
        <w:rPr>
          <w:rFonts w:ascii="Times New Roman" w:eastAsia="Times New Roman" w:hAnsi="Times New Roman" w:cs="Times New Roman"/>
          <w:sz w:val="28"/>
          <w:szCs w:val="28"/>
          <w:lang w:bidi="ar-SA"/>
        </w:rPr>
        <w:t>к решению Совета муниципального образования Кавказский район</w:t>
      </w:r>
    </w:p>
    <w:p w:rsidR="00BB3056" w:rsidRPr="00BB3056" w:rsidRDefault="008D19A3" w:rsidP="00BB3056">
      <w:pPr>
        <w:suppressAutoHyphens w:val="0"/>
        <w:ind w:left="5664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от  22 апреля </w:t>
      </w:r>
      <w:r w:rsidR="00BB3056" w:rsidRPr="00BB3056">
        <w:rPr>
          <w:rFonts w:ascii="Times New Roman" w:eastAsia="Times New Roman" w:hAnsi="Times New Roman" w:cs="Times New Roman"/>
          <w:sz w:val="28"/>
          <w:szCs w:val="28"/>
          <w:lang w:bidi="ar-SA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15 года № 193</w:t>
      </w:r>
      <w:bookmarkStart w:id="0" w:name="_GoBack"/>
      <w:bookmarkEnd w:id="0"/>
    </w:p>
    <w:p w:rsidR="008B17C9" w:rsidRPr="00BB3056" w:rsidRDefault="008B17C9" w:rsidP="008B17C9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8B17C9" w:rsidRPr="00BB3056" w:rsidRDefault="008B17C9" w:rsidP="008B17C9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8B17C9" w:rsidRPr="00BB3056" w:rsidRDefault="008B17C9" w:rsidP="008B17C9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8B17C9" w:rsidRDefault="008B17C9" w:rsidP="008B17C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8B17C9" w:rsidRDefault="008B17C9" w:rsidP="008B17C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8B17C9" w:rsidRPr="00BB3056" w:rsidRDefault="008B17C9" w:rsidP="008B17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056">
        <w:rPr>
          <w:rFonts w:ascii="Times New Roman" w:hAnsi="Times New Roman" w:cs="Times New Roman"/>
          <w:b/>
          <w:sz w:val="28"/>
          <w:szCs w:val="28"/>
        </w:rPr>
        <w:t xml:space="preserve">Об организации выполнения работ по ремонту автомобильных дорог, включенных в реестр имущества муниципального </w:t>
      </w:r>
      <w:r w:rsidR="00BB3056" w:rsidRPr="00BB3056">
        <w:rPr>
          <w:rFonts w:ascii="Times New Roman" w:hAnsi="Times New Roman" w:cs="Times New Roman"/>
          <w:b/>
          <w:sz w:val="28"/>
          <w:szCs w:val="28"/>
        </w:rPr>
        <w:t>образования Кавказский район</w:t>
      </w:r>
    </w:p>
    <w:p w:rsidR="008B17C9" w:rsidRDefault="008B17C9" w:rsidP="008B17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17C9" w:rsidRDefault="008B17C9" w:rsidP="00BB305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</w:t>
      </w:r>
      <w:r w:rsidRPr="00182462">
        <w:rPr>
          <w:rFonts w:ascii="Times New Roman" w:hAnsi="Times New Roman"/>
          <w:b w:val="0"/>
          <w:sz w:val="28"/>
          <w:szCs w:val="28"/>
        </w:rPr>
        <w:t xml:space="preserve"> целях реализации </w:t>
      </w:r>
      <w:r>
        <w:rPr>
          <w:rFonts w:ascii="Times New Roman" w:hAnsi="Times New Roman"/>
          <w:b w:val="0"/>
          <w:sz w:val="28"/>
          <w:szCs w:val="28"/>
        </w:rPr>
        <w:t xml:space="preserve">мероприятий </w:t>
      </w:r>
      <w:r w:rsidRPr="00AA4BF4">
        <w:rPr>
          <w:rFonts w:ascii="Times New Roman" w:hAnsi="Times New Roman"/>
          <w:b w:val="0"/>
          <w:sz w:val="28"/>
          <w:szCs w:val="28"/>
        </w:rPr>
        <w:t>подпрограммы «Капитальный ремонт и ремонт автомобильных дорог местного значения Краснодарского края на 2014-2016 годы» государственной программы «Комплексное и устойчивое развитие Краснодарского края в сфере строительства, архитектуры и дорожного хозяйства</w:t>
      </w:r>
      <w:r>
        <w:rPr>
          <w:rFonts w:ascii="Times New Roman" w:hAnsi="Times New Roman"/>
          <w:b w:val="0"/>
          <w:sz w:val="28"/>
          <w:szCs w:val="28"/>
        </w:rPr>
        <w:t xml:space="preserve">» на территории муниципального образования Кавказский район в 2014 году были организованы работы по ремонту дорожного полотна в асфальтобетонном исполнении автомобильных дорог общего пользования, проходящих вне границ населенных пунктов, включенных в реестр муниципального имущества </w:t>
      </w:r>
      <w:r w:rsidRPr="000F6E67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администрации </w:t>
      </w:r>
      <w:r w:rsidR="00BB3056" w:rsidRPr="000F6E67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 w:val="0"/>
          <w:sz w:val="28"/>
          <w:szCs w:val="28"/>
        </w:rPr>
        <w:t>Кавказский район:</w:t>
      </w:r>
    </w:p>
    <w:p w:rsidR="008B17C9" w:rsidRPr="000F6E67" w:rsidRDefault="008B17C9" w:rsidP="00BB305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- автомобильная дорога «п.им.М.Горьког</w:t>
      </w:r>
      <w:r w:rsidR="00BB3056">
        <w:rPr>
          <w:rFonts w:ascii="Times New Roman" w:hAnsi="Times New Roman"/>
          <w:b w:val="0"/>
          <w:sz w:val="28"/>
          <w:szCs w:val="28"/>
        </w:rPr>
        <w:t>о – п.</w:t>
      </w:r>
      <w:r w:rsidR="00BB3056" w:rsidRPr="000F6E67">
        <w:rPr>
          <w:rFonts w:ascii="Times New Roman" w:hAnsi="Times New Roman"/>
          <w:b w:val="0"/>
          <w:color w:val="000000" w:themeColor="text1"/>
          <w:sz w:val="28"/>
          <w:szCs w:val="28"/>
        </w:rPr>
        <w:t>Озёрный» - выполнены работы</w:t>
      </w:r>
      <w:r w:rsidRPr="000F6E67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по ремонту асфальтобетонного полотна 0,335 м на общую сумму 1 980 000,00 руб. (краевой бюджет – 1 782 000,00 руб., местный бюджет – 198 000,00 руб.);</w:t>
      </w:r>
    </w:p>
    <w:p w:rsidR="008B17C9" w:rsidRPr="000F6E67" w:rsidRDefault="008B17C9" w:rsidP="00BB305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0F6E67">
        <w:rPr>
          <w:rFonts w:ascii="Times New Roman" w:hAnsi="Times New Roman"/>
          <w:b w:val="0"/>
          <w:color w:val="000000" w:themeColor="text1"/>
          <w:sz w:val="28"/>
          <w:szCs w:val="28"/>
        </w:rPr>
        <w:t>- автомобильная дорога «п.Мирской – ФАД «Кавказ»»</w:t>
      </w:r>
      <w:r w:rsidR="00BB3056" w:rsidRPr="000F6E67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-</w:t>
      </w:r>
      <w:r w:rsidRPr="000F6E67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выполнены работы  по ремонту асфальтобетонного полотна 0,175 м на общую сумму 990 000,00 руб. (краевой бюджет – 891 000,00 руб., местный бюджет – 99 000,00 руб.);</w:t>
      </w:r>
    </w:p>
    <w:p w:rsidR="008B17C9" w:rsidRDefault="008B17C9" w:rsidP="00BB305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0F6E67">
        <w:rPr>
          <w:rFonts w:ascii="Times New Roman" w:hAnsi="Times New Roman"/>
          <w:b w:val="0"/>
          <w:color w:val="000000" w:themeColor="text1"/>
          <w:sz w:val="28"/>
          <w:szCs w:val="28"/>
        </w:rPr>
        <w:t>- автомобильная дорога «п.Мирской – п.Кр</w:t>
      </w:r>
      <w:r w:rsidR="00BB3056" w:rsidRPr="000F6E67">
        <w:rPr>
          <w:rFonts w:ascii="Times New Roman" w:hAnsi="Times New Roman"/>
          <w:b w:val="0"/>
          <w:color w:val="000000" w:themeColor="text1"/>
          <w:sz w:val="28"/>
          <w:szCs w:val="28"/>
        </w:rPr>
        <w:t>асноармейский» - выполнены работы</w:t>
      </w:r>
      <w:r w:rsidRPr="000F6E67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по ремонту асфальтобетонного полотна 0,527 м на общую сумму 2 970 000,00 руб. (краевой бюджет – 2 673 000,00 руб., местный </w:t>
      </w:r>
      <w:r>
        <w:rPr>
          <w:rFonts w:ascii="Times New Roman" w:hAnsi="Times New Roman"/>
          <w:b w:val="0"/>
          <w:sz w:val="28"/>
          <w:szCs w:val="28"/>
        </w:rPr>
        <w:t>бюджет – 297 000,00 руб.).</w:t>
      </w:r>
    </w:p>
    <w:p w:rsidR="008B17C9" w:rsidRDefault="008B17C9" w:rsidP="00BB305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Всего, согласно мероприятиям подпрограммы на условиях софинансирования на ремонт вышеуказанных автомобильных дорог было освоено 5 346 000,00 руб., выполнен ремонт 1 км 037 м.</w:t>
      </w:r>
    </w:p>
    <w:p w:rsidR="008B17C9" w:rsidRDefault="008B17C9" w:rsidP="00BB305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2015 году администрация муниципального образования Кавказский район принимает участие в подпрограмме </w:t>
      </w:r>
      <w:r w:rsidRPr="00A912E0">
        <w:rPr>
          <w:rFonts w:ascii="Times New Roman" w:hAnsi="Times New Roman"/>
          <w:b w:val="0"/>
          <w:sz w:val="28"/>
          <w:szCs w:val="28"/>
        </w:rPr>
        <w:t>«Капитальный ремонт и ремонт автомобильных дорог местного значения Краснодарского края» государственной программы Краснодарского края «Комплексное и устойчивое развитие Краснодарского края в сфере строительства, архитектуры и дорожного хозяйства»</w:t>
      </w:r>
      <w:r>
        <w:rPr>
          <w:rFonts w:ascii="Times New Roman" w:hAnsi="Times New Roman"/>
          <w:b w:val="0"/>
          <w:sz w:val="28"/>
          <w:szCs w:val="28"/>
        </w:rPr>
        <w:t xml:space="preserve">. На условиях софинансирования планируется выполнение работ по </w:t>
      </w:r>
      <w:r>
        <w:rPr>
          <w:rFonts w:ascii="Times New Roman" w:hAnsi="Times New Roman"/>
          <w:b w:val="0"/>
          <w:sz w:val="28"/>
          <w:szCs w:val="28"/>
        </w:rPr>
        <w:lastRenderedPageBreak/>
        <w:t>ремонту асфальтового полотна 0,810 м автомобильной дороги «п.Комсомольский – п.Расцвет», на общую сумму 5 556 000,0 руб. ( краевой бюджет 5 000 000,0 руб., местный бюджет 556 000,0 руб.).</w:t>
      </w:r>
    </w:p>
    <w:p w:rsidR="008B17C9" w:rsidRPr="00A912E0" w:rsidRDefault="008B17C9" w:rsidP="00BB305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За счет средств бюджета администрации муниципального образования Кавказский район планируется выполнить работы по ямочному ремонту дорожного полотна автомобильной дороги «п.им.М.Горького – п.Озёрный» на общую сумму 500 000,00 руб.</w:t>
      </w:r>
    </w:p>
    <w:p w:rsidR="008B17C9" w:rsidRPr="00A912E0" w:rsidRDefault="008B17C9" w:rsidP="008B17C9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8B17C9" w:rsidRPr="00AA4BF4" w:rsidRDefault="008B17C9" w:rsidP="008B17C9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8B17C9" w:rsidRDefault="008B17C9" w:rsidP="008B17C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Заместитель </w:t>
      </w:r>
      <w:r w:rsidRPr="00E07043">
        <w:rPr>
          <w:b w:val="0"/>
          <w:sz w:val="28"/>
          <w:szCs w:val="28"/>
        </w:rPr>
        <w:t xml:space="preserve"> главы </w:t>
      </w:r>
    </w:p>
    <w:p w:rsidR="008B17C9" w:rsidRDefault="008B17C9" w:rsidP="008B17C9">
      <w:pPr>
        <w:pStyle w:val="6"/>
        <w:spacing w:before="0" w:after="0"/>
        <w:rPr>
          <w:b w:val="0"/>
          <w:sz w:val="28"/>
          <w:szCs w:val="28"/>
        </w:rPr>
      </w:pPr>
      <w:r w:rsidRPr="00E07043">
        <w:rPr>
          <w:b w:val="0"/>
          <w:sz w:val="28"/>
          <w:szCs w:val="28"/>
        </w:rPr>
        <w:t xml:space="preserve">муниципального образования </w:t>
      </w:r>
    </w:p>
    <w:p w:rsidR="008B17C9" w:rsidRDefault="008B17C9" w:rsidP="008B17C9">
      <w:pPr>
        <w:pStyle w:val="6"/>
        <w:spacing w:before="0" w:after="0"/>
        <w:rPr>
          <w:b w:val="0"/>
          <w:sz w:val="28"/>
          <w:szCs w:val="28"/>
        </w:rPr>
      </w:pPr>
      <w:r w:rsidRPr="00E07043">
        <w:rPr>
          <w:b w:val="0"/>
          <w:sz w:val="28"/>
          <w:szCs w:val="28"/>
        </w:rPr>
        <w:t>Кавказский район</w:t>
      </w:r>
      <w:r w:rsidRPr="00E07043">
        <w:rPr>
          <w:b w:val="0"/>
        </w:rPr>
        <w:t xml:space="preserve">                               </w:t>
      </w:r>
      <w:r>
        <w:rPr>
          <w:b w:val="0"/>
        </w:rPr>
        <w:t xml:space="preserve">                                          </w:t>
      </w:r>
      <w:r w:rsidRPr="00E07043">
        <w:rPr>
          <w:b w:val="0"/>
        </w:rPr>
        <w:t xml:space="preserve">      </w:t>
      </w:r>
      <w:r>
        <w:rPr>
          <w:b w:val="0"/>
        </w:rPr>
        <w:t xml:space="preserve">                        </w:t>
      </w:r>
      <w:r>
        <w:rPr>
          <w:b w:val="0"/>
          <w:sz w:val="28"/>
          <w:szCs w:val="28"/>
        </w:rPr>
        <w:t>И.Д.Погорелов</w:t>
      </w:r>
    </w:p>
    <w:p w:rsidR="007D2662" w:rsidRDefault="008D19A3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694"/>
    <w:rsid w:val="000F6E67"/>
    <w:rsid w:val="00661694"/>
    <w:rsid w:val="007B5160"/>
    <w:rsid w:val="008B17C9"/>
    <w:rsid w:val="008D19A3"/>
    <w:rsid w:val="00962F92"/>
    <w:rsid w:val="00BB3056"/>
    <w:rsid w:val="00D3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7C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qFormat/>
    <w:rsid w:val="008B17C9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8B17C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B17C9"/>
    <w:rPr>
      <w:rFonts w:ascii="Times New Roman" w:eastAsia="Lucida Sans Unicode" w:hAnsi="Times New Roman" w:cs="Times New Roman"/>
      <w:b/>
      <w:bCs/>
      <w:sz w:val="28"/>
      <w:szCs w:val="28"/>
      <w:lang w:eastAsia="ru-RU" w:bidi="ru-RU"/>
    </w:rPr>
  </w:style>
  <w:style w:type="character" w:customStyle="1" w:styleId="60">
    <w:name w:val="Заголовок 6 Знак"/>
    <w:basedOn w:val="a0"/>
    <w:link w:val="6"/>
    <w:rsid w:val="008B17C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8B17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6E67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E67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7C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qFormat/>
    <w:rsid w:val="008B17C9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8B17C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B17C9"/>
    <w:rPr>
      <w:rFonts w:ascii="Times New Roman" w:eastAsia="Lucida Sans Unicode" w:hAnsi="Times New Roman" w:cs="Times New Roman"/>
      <w:b/>
      <w:bCs/>
      <w:sz w:val="28"/>
      <w:szCs w:val="28"/>
      <w:lang w:eastAsia="ru-RU" w:bidi="ru-RU"/>
    </w:rPr>
  </w:style>
  <w:style w:type="character" w:customStyle="1" w:styleId="60">
    <w:name w:val="Заголовок 6 Знак"/>
    <w:basedOn w:val="a0"/>
    <w:link w:val="6"/>
    <w:rsid w:val="008B17C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8B17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6E67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E67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5</cp:revision>
  <cp:lastPrinted>2015-04-09T07:34:00Z</cp:lastPrinted>
  <dcterms:created xsi:type="dcterms:W3CDTF">2015-04-09T06:05:00Z</dcterms:created>
  <dcterms:modified xsi:type="dcterms:W3CDTF">2015-04-17T07:25:00Z</dcterms:modified>
</cp:coreProperties>
</file>